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color w:val="0000f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rtl w:val="0"/>
        </w:rPr>
        <w:t xml:space="preserve">Изначально Вышестоящий Дом Изначально Вышестоящего Отца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color w:val="2c51a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c51af"/>
          <w:rtl w:val="0"/>
        </w:rPr>
        <w:t xml:space="preserve">Подразделение ИВДИВО Уфа ИВАС Яра ИВАС Кут Хуми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Парадигмальный Совет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Протокол № 27 от 21.10.2026 года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b w:val="1"/>
          <w:bCs w:val="1"/>
          <w:color w:val="10101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01010"/>
          <w:rtl w:val="0"/>
        </w:rPr>
        <w:t xml:space="preserve">Утверждаю</w:t>
      </w:r>
    </w:p>
    <w:p w:rsidR="00000000" w:rsidDel="00000000" w:rsidP="00000000" w:rsidRDefault="00000000" w:rsidRPr="00000000" w14:paraId="00000006">
      <w:pPr>
        <w:jc w:val="right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Аватар подразделения  ИВДИВО  </w:t>
        <w:br w:type="textWrapping"/>
        <w:t xml:space="preserve">ИВАС Кут Хуми Анохина Е._____________  </w:t>
      </w:r>
      <w:r w:rsidDel="00000000" w:rsidR="00000000" w:rsidRPr="00000000">
        <w:rPr>
          <w:u w:val="single"/>
          <w:rtl w:val="0"/>
        </w:rPr>
        <w:t xml:space="preserve">   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Участвовали Аватарессы / Посвящённые ИВО: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Ларина Т.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Ихсанова Г.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Бочоришвили В.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Забирова Г.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Ихсанова Р.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Гарифуллина Ф.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Рамазанова Э.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Измайлова О.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Мухамадеева Д.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Казакова М.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Митрофанова И.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Состоялись: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1.Развёртка темы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”Организация Энциклопедии, Парадигмы, Философии, Стратагемии и науки в их явлении Парадигмального Цельного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”. Тема и тренинг  развёрнут  на базе материалов: семинаров АЦСФ, 7- Школы Философа Синтеза ИВДИВО, 63-го Синтеза ИВО/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Славинский Д.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u w:val="single"/>
          <w:rtl w:val="0"/>
        </w:rPr>
        <w:t xml:space="preserve">  Раскрытие темы и тренинг  Парадигмального Цельного: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Рамазанова Эльвира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Решения: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Продолжение освоения 16-рицы основ Парадигмальности. Рассмотрение организации Энциклопедии, Парадигмы, Философии, Стратагемии и Науки в их явлении 16-го Парадигмального основания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- Синтезное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Ключевые слова: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Организация Парадигмы-Философии-Стратегемии в явлении Цельного;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Теза Парадигмального Целого: Вольница бифурцирующеготела Парадигмальности Субъекта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Составлено Аватаром ИВО Синтез-Академии Энциклопедии, Парадигмы, Философии, Стратагемии Изначально Вышестоящего Отца ИВАС Иосифа, Учитель Синтеза совершенного высшего физического тела Изначально Вышестоящего Отца ИВАС Кут Хуми, Татьяна Ларина.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v3W/1ZS6RHXzP6HCfjoLmZsQ6Q==">CgMxLjA4AHIhMU5yc2JLOWt2RjZ2VTNTNXZwMGhHSFFMRE9KME9XS0pz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